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37" w:rsidRPr="00C65E5B" w:rsidRDefault="00DD7F37" w:rsidP="00DD7F37">
      <w:pPr>
        <w:shd w:val="clear" w:color="auto" w:fill="FFFFFF"/>
        <w:spacing w:after="0" w:line="240" w:lineRule="auto"/>
        <w:ind w:left="-630" w:firstLine="180"/>
        <w:jc w:val="center"/>
        <w:rPr>
          <w:rFonts w:ascii="Times New Roman" w:eastAsia="Times New Roman" w:hAnsi="Times New Roman" w:cs="Times New Roman"/>
          <w:color w:val="000000" w:themeColor="text1"/>
          <w:sz w:val="24"/>
          <w:szCs w:val="24"/>
          <w:lang w:eastAsia="en-IN"/>
        </w:rPr>
      </w:pPr>
      <w:bookmarkStart w:id="0" w:name="_GoBack"/>
      <w:r w:rsidRPr="00C65E5B">
        <w:rPr>
          <w:rFonts w:ascii="Times New Roman" w:eastAsia="Times New Roman" w:hAnsi="Times New Roman" w:cs="Times New Roman"/>
          <w:b/>
          <w:bCs/>
          <w:color w:val="000000" w:themeColor="text1"/>
          <w:sz w:val="24"/>
          <w:szCs w:val="24"/>
          <w:lang w:eastAsia="en-IN"/>
        </w:rPr>
        <w:t>KENDRIYA VIDYALAYA NO.3, FARIDABAD</w:t>
      </w:r>
    </w:p>
    <w:p w:rsidR="00DD7F37" w:rsidRPr="007722EF" w:rsidRDefault="00DD7F37" w:rsidP="00DD7F37">
      <w:pPr>
        <w:shd w:val="clear" w:color="auto" w:fill="FFFFFF"/>
        <w:spacing w:after="0" w:line="240" w:lineRule="auto"/>
        <w:ind w:left="-630" w:firstLine="180"/>
        <w:jc w:val="center"/>
        <w:rPr>
          <w:rFonts w:ascii="Arial" w:eastAsia="Times New Roman" w:hAnsi="Arial" w:cs="Arial"/>
          <w:color w:val="000000" w:themeColor="text1"/>
          <w:sz w:val="21"/>
          <w:szCs w:val="21"/>
          <w:lang w:eastAsia="en-IN"/>
        </w:rPr>
      </w:pPr>
      <w:r w:rsidRPr="007722EF">
        <w:rPr>
          <w:rFonts w:ascii="Arial" w:eastAsia="Times New Roman" w:hAnsi="Arial" w:cs="Arial"/>
          <w:b/>
          <w:bCs/>
          <w:color w:val="000000" w:themeColor="text1"/>
          <w:sz w:val="24"/>
          <w:szCs w:val="24"/>
          <w:lang w:eastAsia="en-IN"/>
        </w:rPr>
        <w:t>Committees for the Session </w:t>
      </w:r>
      <w:r w:rsidR="00FF2B62">
        <w:rPr>
          <w:rFonts w:ascii="Arial" w:eastAsia="Times New Roman" w:hAnsi="Arial" w:cs="Arial"/>
          <w:b/>
          <w:bCs/>
          <w:color w:val="000000" w:themeColor="text1"/>
          <w:sz w:val="20"/>
          <w:szCs w:val="20"/>
          <w:lang w:eastAsia="en-IN"/>
        </w:rPr>
        <w:t> 2023-24</w:t>
      </w:r>
    </w:p>
    <w:p w:rsidR="00A51BF3" w:rsidRPr="00C65E5B" w:rsidRDefault="00DD7F37" w:rsidP="00C65E5B">
      <w:pPr>
        <w:shd w:val="clear" w:color="auto" w:fill="FFFFFF"/>
        <w:spacing w:after="0" w:line="240" w:lineRule="auto"/>
        <w:jc w:val="center"/>
        <w:rPr>
          <w:rFonts w:ascii="Arial" w:eastAsia="Times New Roman" w:hAnsi="Arial" w:cs="Arial"/>
          <w:b/>
          <w:bCs/>
          <w:color w:val="000000" w:themeColor="text1"/>
          <w:sz w:val="18"/>
          <w:szCs w:val="18"/>
          <w:lang w:eastAsia="en-IN"/>
        </w:rPr>
      </w:pPr>
      <w:r w:rsidRPr="00C65E5B">
        <w:rPr>
          <w:rFonts w:ascii="Arial" w:eastAsia="Times New Roman" w:hAnsi="Arial" w:cs="Arial"/>
          <w:b/>
          <w:bCs/>
          <w:color w:val="000000" w:themeColor="text1"/>
          <w:sz w:val="18"/>
          <w:szCs w:val="18"/>
          <w:lang w:eastAsia="en-IN"/>
        </w:rPr>
        <w:t>ALLOTMENT OF ADDITIONAL RE</w:t>
      </w:r>
      <w:r w:rsidR="007F1310" w:rsidRPr="00C65E5B">
        <w:rPr>
          <w:rFonts w:ascii="Arial" w:eastAsia="Times New Roman" w:hAnsi="Arial" w:cs="Arial"/>
          <w:b/>
          <w:bCs/>
          <w:color w:val="000000" w:themeColor="text1"/>
          <w:sz w:val="18"/>
          <w:szCs w:val="18"/>
          <w:lang w:eastAsia="en-IN"/>
        </w:rPr>
        <w:t>SPONSIBILITIES FOR THE</w:t>
      </w:r>
      <w:r w:rsidR="00F94CAB" w:rsidRPr="00C65E5B">
        <w:rPr>
          <w:rFonts w:ascii="Arial" w:eastAsia="Times New Roman" w:hAnsi="Arial" w:cs="Arial"/>
          <w:b/>
          <w:bCs/>
          <w:color w:val="000000" w:themeColor="text1"/>
          <w:sz w:val="18"/>
          <w:szCs w:val="18"/>
          <w:lang w:eastAsia="en-IN"/>
        </w:rPr>
        <w:t xml:space="preserve"> YEAR 2022-23</w:t>
      </w:r>
      <w:r w:rsidR="003D6B29" w:rsidRPr="00C65E5B">
        <w:rPr>
          <w:rFonts w:ascii="Arial" w:eastAsia="Times New Roman" w:hAnsi="Arial" w:cs="Arial"/>
          <w:b/>
          <w:bCs/>
          <w:color w:val="000000" w:themeColor="text1"/>
          <w:sz w:val="18"/>
          <w:szCs w:val="18"/>
          <w:lang w:eastAsia="en-IN"/>
        </w:rPr>
        <w:t xml:space="preserve"> </w:t>
      </w:r>
      <w:r w:rsidR="00F94CAB" w:rsidRPr="00C65E5B">
        <w:rPr>
          <w:rFonts w:ascii="Arial" w:eastAsia="Times New Roman" w:hAnsi="Arial" w:cs="Arial"/>
          <w:b/>
          <w:bCs/>
          <w:color w:val="000000" w:themeColor="text1"/>
          <w:sz w:val="18"/>
          <w:szCs w:val="18"/>
          <w:lang w:eastAsia="en-IN"/>
        </w:rPr>
        <w:t>(</w:t>
      </w:r>
      <w:proofErr w:type="spellStart"/>
      <w:r w:rsidR="00F94CAB" w:rsidRPr="00C65E5B">
        <w:rPr>
          <w:rFonts w:ascii="Arial" w:eastAsia="Times New Roman" w:hAnsi="Arial" w:cs="Arial"/>
          <w:b/>
          <w:bCs/>
          <w:color w:val="000000" w:themeColor="text1"/>
          <w:sz w:val="18"/>
          <w:szCs w:val="18"/>
          <w:lang w:eastAsia="en-IN"/>
        </w:rPr>
        <w:t>w.e.f</w:t>
      </w:r>
      <w:proofErr w:type="spellEnd"/>
      <w:r w:rsidR="00F94CAB" w:rsidRPr="00C65E5B">
        <w:rPr>
          <w:rFonts w:ascii="Arial" w:eastAsia="Times New Roman" w:hAnsi="Arial" w:cs="Arial"/>
          <w:b/>
          <w:bCs/>
          <w:color w:val="000000" w:themeColor="text1"/>
          <w:sz w:val="18"/>
          <w:szCs w:val="18"/>
          <w:lang w:eastAsia="en-IN"/>
        </w:rPr>
        <w:t>. 01/04/2022</w:t>
      </w:r>
      <w:r w:rsidRPr="00C65E5B">
        <w:rPr>
          <w:rFonts w:ascii="Arial" w:eastAsia="Times New Roman" w:hAnsi="Arial" w:cs="Arial"/>
          <w:b/>
          <w:bCs/>
          <w:color w:val="000000" w:themeColor="text1"/>
          <w:sz w:val="18"/>
          <w:szCs w:val="18"/>
          <w:lang w:eastAsia="en-IN"/>
        </w:rPr>
        <w:t>)</w:t>
      </w:r>
    </w:p>
    <w:tbl>
      <w:tblPr>
        <w:tblW w:w="89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757"/>
        <w:gridCol w:w="2250"/>
        <w:gridCol w:w="3915"/>
      </w:tblGrid>
      <w:tr w:rsidR="00F8694F" w:rsidRPr="007722EF" w:rsidTr="00F8694F">
        <w:trPr>
          <w:trHeight w:val="376"/>
          <w:jc w:val="center"/>
        </w:trPr>
        <w:tc>
          <w:tcPr>
            <w:tcW w:w="2757" w:type="dxa"/>
            <w:tcMar>
              <w:top w:w="0" w:type="dxa"/>
              <w:left w:w="108" w:type="dxa"/>
              <w:bottom w:w="0" w:type="dxa"/>
              <w:right w:w="108" w:type="dxa"/>
            </w:tcMar>
            <w:hideMark/>
          </w:tcPr>
          <w:bookmarkEnd w:id="0"/>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Sr.</w:t>
            </w:r>
          </w:p>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No.</w:t>
            </w:r>
          </w:p>
        </w:tc>
        <w:tc>
          <w:tcPr>
            <w:tcW w:w="2250" w:type="dxa"/>
            <w:tcMar>
              <w:top w:w="0" w:type="dxa"/>
              <w:left w:w="108" w:type="dxa"/>
              <w:bottom w:w="0" w:type="dxa"/>
              <w:right w:w="108" w:type="dxa"/>
            </w:tcMar>
            <w:hideMark/>
          </w:tcPr>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COMMITTEE</w:t>
            </w:r>
          </w:p>
        </w:tc>
        <w:tc>
          <w:tcPr>
            <w:tcW w:w="3915" w:type="dxa"/>
            <w:tcMar>
              <w:top w:w="0" w:type="dxa"/>
              <w:left w:w="108" w:type="dxa"/>
              <w:bottom w:w="0" w:type="dxa"/>
              <w:right w:w="108" w:type="dxa"/>
            </w:tcMar>
            <w:hideMark/>
          </w:tcPr>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MEMBERS</w:t>
            </w:r>
          </w:p>
        </w:tc>
      </w:tr>
      <w:tr w:rsidR="00F8694F" w:rsidRPr="007722EF" w:rsidTr="00F8694F">
        <w:trPr>
          <w:trHeight w:val="507"/>
          <w:jc w:val="center"/>
        </w:trPr>
        <w:tc>
          <w:tcPr>
            <w:tcW w:w="2757" w:type="dxa"/>
            <w:tcMar>
              <w:top w:w="0" w:type="dxa"/>
              <w:left w:w="108" w:type="dxa"/>
              <w:bottom w:w="0" w:type="dxa"/>
              <w:right w:w="108" w:type="dxa"/>
            </w:tcMar>
            <w:hideMark/>
          </w:tcPr>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w:t>
            </w:r>
          </w:p>
        </w:tc>
        <w:tc>
          <w:tcPr>
            <w:tcW w:w="2250" w:type="dxa"/>
            <w:tcMar>
              <w:top w:w="0" w:type="dxa"/>
              <w:left w:w="108" w:type="dxa"/>
              <w:bottom w:w="0" w:type="dxa"/>
              <w:right w:w="108" w:type="dxa"/>
            </w:tcMar>
            <w:hideMark/>
          </w:tcPr>
          <w:p w:rsidR="00F8694F" w:rsidRPr="007722EF" w:rsidRDefault="00F8694F"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Fresh </w:t>
            </w:r>
            <w:r w:rsidRPr="007722EF">
              <w:rPr>
                <w:rFonts w:ascii="Arial" w:eastAsia="Times New Roman" w:hAnsi="Arial" w:cs="Arial"/>
                <w:b/>
                <w:bCs/>
                <w:color w:val="6F4F0A"/>
                <w:sz w:val="20"/>
                <w:szCs w:val="20"/>
                <w:lang w:eastAsia="en-IN"/>
              </w:rPr>
              <w:t>Admission</w:t>
            </w:r>
          </w:p>
        </w:tc>
        <w:tc>
          <w:tcPr>
            <w:tcW w:w="3915" w:type="dxa"/>
            <w:tcMar>
              <w:top w:w="0" w:type="dxa"/>
              <w:left w:w="108" w:type="dxa"/>
              <w:bottom w:w="0" w:type="dxa"/>
              <w:right w:w="108" w:type="dxa"/>
            </w:tcMar>
          </w:tcPr>
          <w:p w:rsidR="00F8694F" w:rsidRPr="00F94CAB" w:rsidRDefault="00F8694F" w:rsidP="009812E0">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879"/>
          <w:jc w:val="center"/>
        </w:trPr>
        <w:tc>
          <w:tcPr>
            <w:tcW w:w="2757" w:type="dxa"/>
            <w:vMerge w:val="restart"/>
            <w:tcMar>
              <w:top w:w="0" w:type="dxa"/>
              <w:left w:w="108" w:type="dxa"/>
              <w:bottom w:w="0" w:type="dxa"/>
              <w:right w:w="108" w:type="dxa"/>
            </w:tcMar>
            <w:hideMark/>
          </w:tcPr>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2</w:t>
            </w:r>
          </w:p>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tc>
        <w:tc>
          <w:tcPr>
            <w:tcW w:w="2250" w:type="dxa"/>
            <w:vMerge w:val="restart"/>
            <w:tcMar>
              <w:top w:w="0" w:type="dxa"/>
              <w:left w:w="108" w:type="dxa"/>
              <w:bottom w:w="0" w:type="dxa"/>
              <w:right w:w="108" w:type="dxa"/>
            </w:tcMar>
            <w:hideMark/>
          </w:tcPr>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Examination</w:t>
            </w:r>
          </w:p>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Academic council/</w:t>
            </w:r>
          </w:p>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Slow Learners Programme</w:t>
            </w:r>
          </w:p>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tc>
        <w:tc>
          <w:tcPr>
            <w:tcW w:w="3915" w:type="dxa"/>
            <w:vMerge w:val="restart"/>
          </w:tcPr>
          <w:p w:rsidR="00F8694F" w:rsidRPr="007722EF" w:rsidRDefault="00F8694F" w:rsidP="009812E0">
            <w:pPr>
              <w:spacing w:after="0" w:line="240" w:lineRule="auto"/>
              <w:rPr>
                <w:rFonts w:ascii="Arial" w:eastAsia="Times New Roman" w:hAnsi="Arial" w:cs="Arial"/>
                <w:color w:val="6F4F0A"/>
                <w:sz w:val="20"/>
                <w:szCs w:val="20"/>
                <w:lang w:eastAsia="en-IN"/>
              </w:rPr>
            </w:pPr>
          </w:p>
        </w:tc>
      </w:tr>
      <w:tr w:rsidR="00F8694F" w:rsidRPr="007722EF" w:rsidTr="00F8694F">
        <w:trPr>
          <w:trHeight w:val="1933"/>
          <w:jc w:val="center"/>
        </w:trPr>
        <w:tc>
          <w:tcPr>
            <w:tcW w:w="2757" w:type="dxa"/>
            <w:vMerge/>
            <w:vAlign w:val="center"/>
            <w:hideMark/>
          </w:tcPr>
          <w:p w:rsidR="00F8694F" w:rsidRPr="007722EF" w:rsidRDefault="00F8694F" w:rsidP="00E4557B">
            <w:pPr>
              <w:spacing w:after="0" w:line="240" w:lineRule="auto"/>
              <w:rPr>
                <w:rFonts w:ascii="Arial" w:eastAsia="Times New Roman" w:hAnsi="Arial" w:cs="Arial"/>
                <w:color w:val="6F4F0A"/>
                <w:sz w:val="20"/>
                <w:szCs w:val="20"/>
                <w:lang w:eastAsia="en-IN"/>
              </w:rPr>
            </w:pPr>
          </w:p>
        </w:tc>
        <w:tc>
          <w:tcPr>
            <w:tcW w:w="2250" w:type="dxa"/>
            <w:vMerge/>
            <w:vAlign w:val="center"/>
            <w:hideMark/>
          </w:tcPr>
          <w:p w:rsidR="00F8694F" w:rsidRPr="007722EF" w:rsidRDefault="00F8694F" w:rsidP="009812E0">
            <w:pPr>
              <w:spacing w:after="0" w:line="240" w:lineRule="auto"/>
              <w:rPr>
                <w:rFonts w:ascii="Arial" w:eastAsia="Times New Roman" w:hAnsi="Arial" w:cs="Arial"/>
                <w:color w:val="6F4F0A"/>
                <w:sz w:val="20"/>
                <w:szCs w:val="20"/>
                <w:lang w:eastAsia="en-IN"/>
              </w:rPr>
            </w:pPr>
          </w:p>
        </w:tc>
        <w:tc>
          <w:tcPr>
            <w:tcW w:w="3915" w:type="dxa"/>
            <w:vMerge/>
            <w:vAlign w:val="center"/>
          </w:tcPr>
          <w:p w:rsidR="00F8694F" w:rsidRPr="007722EF" w:rsidRDefault="00F8694F" w:rsidP="009812E0">
            <w:pPr>
              <w:spacing w:after="0" w:line="240" w:lineRule="auto"/>
              <w:rPr>
                <w:rFonts w:ascii="Arial" w:eastAsia="Times New Roman" w:hAnsi="Arial" w:cs="Arial"/>
                <w:color w:val="6F4F0A"/>
                <w:sz w:val="20"/>
                <w:szCs w:val="20"/>
                <w:lang w:eastAsia="en-IN"/>
              </w:rPr>
            </w:pPr>
          </w:p>
        </w:tc>
      </w:tr>
      <w:tr w:rsidR="00F8694F" w:rsidRPr="007722EF" w:rsidTr="00F8694F">
        <w:trPr>
          <w:trHeight w:val="1098"/>
          <w:jc w:val="center"/>
        </w:trPr>
        <w:tc>
          <w:tcPr>
            <w:tcW w:w="2757" w:type="dxa"/>
            <w:tcMar>
              <w:top w:w="0" w:type="dxa"/>
              <w:left w:w="108" w:type="dxa"/>
              <w:bottom w:w="0" w:type="dxa"/>
              <w:right w:w="108" w:type="dxa"/>
            </w:tcMar>
            <w:hideMark/>
          </w:tcPr>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3</w:t>
            </w:r>
          </w:p>
        </w:tc>
        <w:tc>
          <w:tcPr>
            <w:tcW w:w="2250" w:type="dxa"/>
            <w:tcMar>
              <w:top w:w="0" w:type="dxa"/>
              <w:left w:w="108" w:type="dxa"/>
              <w:bottom w:w="0" w:type="dxa"/>
              <w:right w:w="108" w:type="dxa"/>
            </w:tcMar>
            <w:hideMark/>
          </w:tcPr>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Time - Table</w:t>
            </w:r>
          </w:p>
        </w:tc>
        <w:tc>
          <w:tcPr>
            <w:tcW w:w="3915" w:type="dxa"/>
            <w:tcMar>
              <w:top w:w="0" w:type="dxa"/>
              <w:left w:w="108" w:type="dxa"/>
              <w:bottom w:w="0" w:type="dxa"/>
              <w:right w:w="108" w:type="dxa"/>
            </w:tcMar>
          </w:tcPr>
          <w:p w:rsidR="00F8694F" w:rsidRPr="007722EF" w:rsidRDefault="00F8694F" w:rsidP="009812E0">
            <w:pPr>
              <w:spacing w:after="0" w:line="240" w:lineRule="auto"/>
              <w:rPr>
                <w:rFonts w:ascii="Arial" w:eastAsia="Times New Roman" w:hAnsi="Arial" w:cs="Arial"/>
                <w:color w:val="6F4F0A"/>
                <w:sz w:val="20"/>
                <w:szCs w:val="20"/>
                <w:lang w:eastAsia="en-IN"/>
              </w:rPr>
            </w:pPr>
          </w:p>
        </w:tc>
      </w:tr>
      <w:tr w:rsidR="00F8694F" w:rsidRPr="007722EF" w:rsidTr="00F8694F">
        <w:trPr>
          <w:trHeight w:val="970"/>
          <w:jc w:val="center"/>
        </w:trPr>
        <w:tc>
          <w:tcPr>
            <w:tcW w:w="2757" w:type="dxa"/>
            <w:vMerge w:val="restart"/>
            <w:tcMar>
              <w:top w:w="0" w:type="dxa"/>
              <w:left w:w="108" w:type="dxa"/>
              <w:bottom w:w="0" w:type="dxa"/>
              <w:right w:w="108" w:type="dxa"/>
            </w:tcMar>
            <w:hideMark/>
          </w:tcPr>
          <w:p w:rsidR="00F8694F" w:rsidRDefault="00F8694F" w:rsidP="00A51BF3">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A51BF3">
            <w:pPr>
              <w:spacing w:after="0" w:line="240" w:lineRule="auto"/>
              <w:jc w:val="both"/>
              <w:rPr>
                <w:rFonts w:ascii="Arial" w:eastAsia="Times New Roman" w:hAnsi="Arial" w:cs="Arial"/>
                <w:color w:val="6F4F0A"/>
                <w:sz w:val="20"/>
                <w:szCs w:val="20"/>
                <w:lang w:eastAsia="en-IN"/>
              </w:rPr>
            </w:pPr>
            <w:r>
              <w:rPr>
                <w:rFonts w:ascii="Arial" w:eastAsia="Times New Roman" w:hAnsi="Arial" w:cs="Arial"/>
                <w:color w:val="6F4F0A"/>
                <w:sz w:val="20"/>
                <w:szCs w:val="20"/>
                <w:lang w:eastAsia="en-IN"/>
              </w:rPr>
              <w:t>4</w:t>
            </w:r>
          </w:p>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E4557B">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E4557B">
            <w:pPr>
              <w:spacing w:after="0" w:line="240" w:lineRule="auto"/>
              <w:jc w:val="both"/>
              <w:rPr>
                <w:rFonts w:ascii="Arial" w:eastAsia="Times New Roman" w:hAnsi="Arial" w:cs="Arial"/>
                <w:color w:val="6F4F0A"/>
                <w:sz w:val="20"/>
                <w:szCs w:val="20"/>
                <w:lang w:eastAsia="en-IN"/>
              </w:rPr>
            </w:pPr>
          </w:p>
        </w:tc>
        <w:tc>
          <w:tcPr>
            <w:tcW w:w="2250" w:type="dxa"/>
            <w:vMerge w:val="restart"/>
            <w:tcMar>
              <w:top w:w="0" w:type="dxa"/>
              <w:left w:w="108" w:type="dxa"/>
              <w:bottom w:w="0" w:type="dxa"/>
              <w:right w:w="108" w:type="dxa"/>
            </w:tcMar>
            <w:hideMark/>
          </w:tcPr>
          <w:p w:rsidR="00F8694F" w:rsidRDefault="00F8694F"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Co- Curricular Activities</w:t>
            </w:r>
          </w:p>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Student Council</w:t>
            </w:r>
          </w:p>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External Competitions</w:t>
            </w:r>
          </w:p>
          <w:p w:rsidR="00F8694F" w:rsidRPr="007722EF" w:rsidRDefault="00F8694F"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Prize Distribution/ PTA/PTM</w:t>
            </w:r>
          </w:p>
        </w:tc>
        <w:tc>
          <w:tcPr>
            <w:tcW w:w="3915" w:type="dxa"/>
            <w:vMerge w:val="restart"/>
            <w:tcMar>
              <w:top w:w="0" w:type="dxa"/>
              <w:left w:w="108" w:type="dxa"/>
              <w:bottom w:w="0" w:type="dxa"/>
              <w:right w:w="108" w:type="dxa"/>
            </w:tcMar>
          </w:tcPr>
          <w:p w:rsidR="00F8694F" w:rsidRPr="00F712A1" w:rsidRDefault="00F8694F" w:rsidP="009812E0">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493"/>
          <w:jc w:val="center"/>
        </w:trPr>
        <w:tc>
          <w:tcPr>
            <w:tcW w:w="2757" w:type="dxa"/>
            <w:vMerge/>
            <w:vAlign w:val="center"/>
            <w:hideMark/>
          </w:tcPr>
          <w:p w:rsidR="00F8694F" w:rsidRPr="007722EF" w:rsidRDefault="00F8694F" w:rsidP="00E4557B">
            <w:pPr>
              <w:spacing w:after="0" w:line="240" w:lineRule="auto"/>
              <w:rPr>
                <w:rFonts w:ascii="Arial" w:eastAsia="Times New Roman" w:hAnsi="Arial" w:cs="Arial"/>
                <w:color w:val="6F4F0A"/>
                <w:sz w:val="20"/>
                <w:szCs w:val="20"/>
                <w:lang w:eastAsia="en-IN"/>
              </w:rPr>
            </w:pPr>
          </w:p>
        </w:tc>
        <w:tc>
          <w:tcPr>
            <w:tcW w:w="2250" w:type="dxa"/>
            <w:vMerge/>
            <w:vAlign w:val="center"/>
            <w:hideMark/>
          </w:tcPr>
          <w:p w:rsidR="00F8694F" w:rsidRPr="007722EF" w:rsidRDefault="00F8694F" w:rsidP="009812E0">
            <w:pPr>
              <w:spacing w:after="0" w:line="240" w:lineRule="auto"/>
              <w:rPr>
                <w:rFonts w:ascii="Arial" w:eastAsia="Times New Roman" w:hAnsi="Arial" w:cs="Arial"/>
                <w:color w:val="6F4F0A"/>
                <w:sz w:val="20"/>
                <w:szCs w:val="20"/>
                <w:lang w:eastAsia="en-IN"/>
              </w:rPr>
            </w:pPr>
          </w:p>
        </w:tc>
        <w:tc>
          <w:tcPr>
            <w:tcW w:w="3915" w:type="dxa"/>
            <w:vMerge/>
            <w:vAlign w:val="center"/>
          </w:tcPr>
          <w:p w:rsidR="00F8694F" w:rsidRPr="007722EF" w:rsidRDefault="00F8694F" w:rsidP="009812E0">
            <w:pPr>
              <w:spacing w:after="0" w:line="240" w:lineRule="auto"/>
              <w:rPr>
                <w:rFonts w:ascii="Arial" w:eastAsia="Times New Roman" w:hAnsi="Arial" w:cs="Arial"/>
                <w:color w:val="6F4F0A"/>
                <w:sz w:val="20"/>
                <w:szCs w:val="20"/>
                <w:lang w:eastAsia="en-IN"/>
              </w:rPr>
            </w:pPr>
          </w:p>
        </w:tc>
      </w:tr>
      <w:tr w:rsidR="00F8694F" w:rsidRPr="007722EF" w:rsidTr="00F8694F">
        <w:trPr>
          <w:trHeight w:val="386"/>
          <w:jc w:val="center"/>
        </w:trPr>
        <w:tc>
          <w:tcPr>
            <w:tcW w:w="2757" w:type="dxa"/>
            <w:vMerge/>
            <w:vAlign w:val="center"/>
            <w:hideMark/>
          </w:tcPr>
          <w:p w:rsidR="00F8694F" w:rsidRPr="007722EF" w:rsidRDefault="00F8694F" w:rsidP="00E4557B">
            <w:pPr>
              <w:spacing w:after="0" w:line="240" w:lineRule="auto"/>
              <w:rPr>
                <w:rFonts w:ascii="Arial" w:eastAsia="Times New Roman" w:hAnsi="Arial" w:cs="Arial"/>
                <w:color w:val="6F4F0A"/>
                <w:sz w:val="20"/>
                <w:szCs w:val="20"/>
                <w:lang w:eastAsia="en-IN"/>
              </w:rPr>
            </w:pPr>
          </w:p>
        </w:tc>
        <w:tc>
          <w:tcPr>
            <w:tcW w:w="2250" w:type="dxa"/>
            <w:vMerge/>
            <w:vAlign w:val="center"/>
            <w:hideMark/>
          </w:tcPr>
          <w:p w:rsidR="00F8694F" w:rsidRPr="007722EF" w:rsidRDefault="00F8694F" w:rsidP="009812E0">
            <w:pPr>
              <w:spacing w:after="0" w:line="240" w:lineRule="auto"/>
              <w:rPr>
                <w:rFonts w:ascii="Arial" w:eastAsia="Times New Roman" w:hAnsi="Arial" w:cs="Arial"/>
                <w:color w:val="6F4F0A"/>
                <w:sz w:val="20"/>
                <w:szCs w:val="20"/>
                <w:lang w:eastAsia="en-IN"/>
              </w:rPr>
            </w:pPr>
          </w:p>
        </w:tc>
        <w:tc>
          <w:tcPr>
            <w:tcW w:w="3915" w:type="dxa"/>
            <w:vMerge/>
            <w:vAlign w:val="center"/>
          </w:tcPr>
          <w:p w:rsidR="00F8694F" w:rsidRPr="007722EF" w:rsidRDefault="00F8694F" w:rsidP="009812E0">
            <w:pPr>
              <w:spacing w:after="0" w:line="240" w:lineRule="auto"/>
              <w:rPr>
                <w:rFonts w:ascii="Arial" w:eastAsia="Times New Roman" w:hAnsi="Arial" w:cs="Arial"/>
                <w:color w:val="6F4F0A"/>
                <w:sz w:val="20"/>
                <w:szCs w:val="20"/>
                <w:lang w:eastAsia="en-IN"/>
              </w:rPr>
            </w:pPr>
          </w:p>
        </w:tc>
      </w:tr>
      <w:tr w:rsidR="00F8694F" w:rsidRPr="007722EF" w:rsidTr="00F8694F">
        <w:trPr>
          <w:trHeight w:val="577"/>
          <w:jc w:val="center"/>
        </w:trPr>
        <w:tc>
          <w:tcPr>
            <w:tcW w:w="2757" w:type="dxa"/>
            <w:vMerge/>
            <w:vAlign w:val="center"/>
            <w:hideMark/>
          </w:tcPr>
          <w:p w:rsidR="00F8694F" w:rsidRPr="007722EF" w:rsidRDefault="00F8694F" w:rsidP="00787428">
            <w:pPr>
              <w:spacing w:after="0" w:line="240" w:lineRule="auto"/>
              <w:rPr>
                <w:rFonts w:ascii="Arial" w:eastAsia="Times New Roman" w:hAnsi="Arial" w:cs="Arial"/>
                <w:color w:val="6F4F0A"/>
                <w:sz w:val="20"/>
                <w:szCs w:val="20"/>
                <w:lang w:eastAsia="en-IN"/>
              </w:rPr>
            </w:pPr>
          </w:p>
        </w:tc>
        <w:tc>
          <w:tcPr>
            <w:tcW w:w="2250" w:type="dxa"/>
            <w:vMerge/>
            <w:vAlign w:val="center"/>
            <w:hideMark/>
          </w:tcPr>
          <w:p w:rsidR="00F8694F" w:rsidRPr="007722EF" w:rsidRDefault="00F8694F" w:rsidP="00787428">
            <w:pPr>
              <w:spacing w:after="0" w:line="240" w:lineRule="auto"/>
              <w:rPr>
                <w:rFonts w:ascii="Arial" w:eastAsia="Times New Roman" w:hAnsi="Arial" w:cs="Arial"/>
                <w:color w:val="6F4F0A"/>
                <w:sz w:val="20"/>
                <w:szCs w:val="20"/>
                <w:lang w:eastAsia="en-IN"/>
              </w:rPr>
            </w:pPr>
          </w:p>
        </w:tc>
        <w:tc>
          <w:tcPr>
            <w:tcW w:w="3915" w:type="dxa"/>
            <w:vMerge/>
            <w:vAlign w:val="center"/>
          </w:tcPr>
          <w:p w:rsidR="00F8694F" w:rsidRPr="007722EF" w:rsidRDefault="00F8694F" w:rsidP="00787428">
            <w:pPr>
              <w:spacing w:after="0" w:line="240" w:lineRule="auto"/>
              <w:rPr>
                <w:rFonts w:ascii="Arial" w:eastAsia="Times New Roman" w:hAnsi="Arial" w:cs="Arial"/>
                <w:color w:val="6F4F0A"/>
                <w:sz w:val="20"/>
                <w:szCs w:val="20"/>
                <w:lang w:eastAsia="en-IN"/>
              </w:rPr>
            </w:pPr>
          </w:p>
        </w:tc>
      </w:tr>
      <w:tr w:rsidR="00F8694F" w:rsidRPr="007722EF" w:rsidTr="00F8694F">
        <w:trPr>
          <w:trHeight w:val="676"/>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5</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Furniture</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color w:val="6F4F0A"/>
                <w:sz w:val="20"/>
                <w:szCs w:val="20"/>
                <w:lang w:eastAsia="en-IN"/>
              </w:rPr>
            </w:pPr>
          </w:p>
        </w:tc>
      </w:tr>
      <w:tr w:rsidR="00F8694F" w:rsidRPr="007722EF" w:rsidTr="00F8694F">
        <w:trPr>
          <w:trHeight w:val="889"/>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6</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Computer lab</w:t>
            </w:r>
          </w:p>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&amp;</w:t>
            </w:r>
          </w:p>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Website </w:t>
            </w:r>
            <w:proofErr w:type="spellStart"/>
            <w:r w:rsidRPr="007722EF">
              <w:rPr>
                <w:rFonts w:ascii="Arial" w:eastAsia="Times New Roman" w:hAnsi="Arial" w:cs="Arial"/>
                <w:b/>
                <w:bCs/>
                <w:color w:val="6F4F0A"/>
                <w:sz w:val="20"/>
                <w:szCs w:val="20"/>
                <w:lang w:eastAsia="en-IN"/>
              </w:rPr>
              <w:t>Updation</w:t>
            </w:r>
            <w:proofErr w:type="spellEnd"/>
          </w:p>
        </w:tc>
        <w:tc>
          <w:tcPr>
            <w:tcW w:w="3915" w:type="dxa"/>
            <w:tcMar>
              <w:top w:w="0" w:type="dxa"/>
              <w:left w:w="108" w:type="dxa"/>
              <w:bottom w:w="0" w:type="dxa"/>
              <w:right w:w="108" w:type="dxa"/>
            </w:tcMar>
          </w:tcPr>
          <w:p w:rsidR="00F8694F" w:rsidRPr="00F94CAB"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4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color w:val="6F4F0A"/>
                <w:sz w:val="20"/>
                <w:szCs w:val="20"/>
                <w:lang w:eastAsia="en-IN"/>
              </w:rPr>
              <w:t>7</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Medical </w:t>
            </w:r>
            <w:proofErr w:type="spellStart"/>
            <w:r w:rsidRPr="007722EF">
              <w:rPr>
                <w:rFonts w:ascii="Arial" w:eastAsia="Times New Roman" w:hAnsi="Arial" w:cs="Arial"/>
                <w:b/>
                <w:bCs/>
                <w:color w:val="6F4F0A"/>
                <w:sz w:val="20"/>
                <w:szCs w:val="20"/>
                <w:lang w:eastAsia="en-IN"/>
              </w:rPr>
              <w:t>check up</w:t>
            </w:r>
            <w:proofErr w:type="spellEnd"/>
            <w:r w:rsidRPr="007722EF">
              <w:rPr>
                <w:rFonts w:ascii="Arial" w:eastAsia="Times New Roman" w:hAnsi="Arial" w:cs="Arial"/>
                <w:b/>
                <w:bCs/>
                <w:color w:val="6F4F0A"/>
                <w:sz w:val="20"/>
                <w:szCs w:val="20"/>
                <w:lang w:eastAsia="en-IN"/>
              </w:rPr>
              <w:t xml:space="preserve"> of students </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44"/>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lastRenderedPageBreak/>
              <w:t>8</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Horticulture</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44"/>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9</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Excursion/Field trips</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1246"/>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10</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Building and maintenance Monitoring committee/Water availability and electric supply</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658"/>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11</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Discipline</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12</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Hindi Raj </w:t>
            </w:r>
            <w:proofErr w:type="spellStart"/>
            <w:r w:rsidRPr="007722EF">
              <w:rPr>
                <w:rFonts w:ascii="Arial" w:eastAsia="Times New Roman" w:hAnsi="Arial" w:cs="Arial"/>
                <w:b/>
                <w:bCs/>
                <w:color w:val="6F4F0A"/>
                <w:sz w:val="20"/>
                <w:szCs w:val="20"/>
                <w:lang w:eastAsia="en-IN"/>
              </w:rPr>
              <w:t>Bhasha</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Samiti</w:t>
            </w:r>
            <w:proofErr w:type="spellEnd"/>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340"/>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13</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proofErr w:type="spellStart"/>
            <w:r w:rsidRPr="007722EF">
              <w:rPr>
                <w:rFonts w:ascii="Arial" w:eastAsia="Times New Roman" w:hAnsi="Arial" w:cs="Arial"/>
                <w:b/>
                <w:bCs/>
                <w:color w:val="6F4F0A"/>
                <w:sz w:val="20"/>
                <w:szCs w:val="20"/>
                <w:lang w:eastAsia="en-IN"/>
              </w:rPr>
              <w:t>Publication,Brochure,Vidyalaya</w:t>
            </w:r>
            <w:proofErr w:type="spellEnd"/>
            <w:r w:rsidRPr="007722EF">
              <w:rPr>
                <w:rFonts w:ascii="Arial" w:eastAsia="Times New Roman" w:hAnsi="Arial" w:cs="Arial"/>
                <w:b/>
                <w:bCs/>
                <w:color w:val="6F4F0A"/>
                <w:sz w:val="20"/>
                <w:szCs w:val="20"/>
                <w:lang w:eastAsia="en-IN"/>
              </w:rPr>
              <w:t xml:space="preserve"> e-</w:t>
            </w:r>
            <w:proofErr w:type="spellStart"/>
            <w:r w:rsidRPr="007722EF">
              <w:rPr>
                <w:rFonts w:ascii="Arial" w:eastAsia="Times New Roman" w:hAnsi="Arial" w:cs="Arial"/>
                <w:b/>
                <w:bCs/>
                <w:color w:val="6F4F0A"/>
                <w:sz w:val="20"/>
                <w:szCs w:val="20"/>
                <w:lang w:eastAsia="en-IN"/>
              </w:rPr>
              <w:t>Patrika</w:t>
            </w:r>
            <w:proofErr w:type="spellEnd"/>
            <w:r w:rsidRPr="007722EF">
              <w:rPr>
                <w:rFonts w:ascii="Arial" w:eastAsia="Times New Roman" w:hAnsi="Arial" w:cs="Arial"/>
                <w:b/>
                <w:bCs/>
                <w:color w:val="6F4F0A"/>
                <w:sz w:val="20"/>
                <w:szCs w:val="20"/>
                <w:lang w:eastAsia="en-IN"/>
              </w:rPr>
              <w:t>, News Letter, Student Diary &amp; Teachers Diary</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494"/>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14</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Scouts &amp; Guides Cubs &amp; Bulbuls</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722"/>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15</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Library</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1091"/>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16</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F8694F" w:rsidRPr="007722EF" w:rsidRDefault="00F8694F" w:rsidP="00787428">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Games, Sports &amp; Yoga</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44"/>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17</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House Keeping, Cleanliness of </w:t>
            </w:r>
            <w:proofErr w:type="spellStart"/>
            <w:r w:rsidRPr="007722EF">
              <w:rPr>
                <w:rFonts w:ascii="Arial" w:eastAsia="Times New Roman" w:hAnsi="Arial" w:cs="Arial"/>
                <w:b/>
                <w:bCs/>
                <w:color w:val="6F4F0A"/>
                <w:sz w:val="20"/>
                <w:szCs w:val="20"/>
                <w:lang w:eastAsia="en-IN"/>
              </w:rPr>
              <w:t>vidyalaya</w:t>
            </w:r>
            <w:proofErr w:type="spellEnd"/>
            <w:r w:rsidRPr="007722EF">
              <w:rPr>
                <w:rFonts w:ascii="Arial" w:eastAsia="Times New Roman" w:hAnsi="Arial" w:cs="Arial"/>
                <w:b/>
                <w:bCs/>
                <w:color w:val="6F4F0A"/>
                <w:sz w:val="20"/>
                <w:szCs w:val="20"/>
                <w:lang w:eastAsia="en-IN"/>
              </w:rPr>
              <w:t>/ Beautification</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95"/>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18</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Morning Assembly PA system arrangement /other SUPW items/ Music</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19</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Staff Room Maintenance</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45"/>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20</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Safety and Security  of </w:t>
            </w:r>
            <w:proofErr w:type="spellStart"/>
            <w:r w:rsidRPr="007722EF">
              <w:rPr>
                <w:rFonts w:ascii="Arial" w:eastAsia="Times New Roman" w:hAnsi="Arial" w:cs="Arial"/>
                <w:b/>
                <w:bCs/>
                <w:color w:val="6F4F0A"/>
                <w:sz w:val="20"/>
                <w:szCs w:val="20"/>
                <w:lang w:eastAsia="en-IN"/>
              </w:rPr>
              <w:t>Vidyalaya</w:t>
            </w:r>
            <w:proofErr w:type="spellEnd"/>
            <w:r w:rsidRPr="007722EF">
              <w:rPr>
                <w:rFonts w:ascii="Arial" w:eastAsia="Times New Roman" w:hAnsi="Arial" w:cs="Arial"/>
                <w:b/>
                <w:bCs/>
                <w:color w:val="6F4F0A"/>
                <w:sz w:val="20"/>
                <w:szCs w:val="20"/>
                <w:lang w:eastAsia="en-IN"/>
              </w:rPr>
              <w:t xml:space="preserve"> and students</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lastRenderedPageBreak/>
              <w:t>21</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KV </w:t>
            </w:r>
            <w:proofErr w:type="spellStart"/>
            <w:r w:rsidRPr="007722EF">
              <w:rPr>
                <w:rFonts w:ascii="Arial" w:eastAsia="Times New Roman" w:hAnsi="Arial" w:cs="Arial"/>
                <w:b/>
                <w:bCs/>
                <w:color w:val="6F4F0A"/>
                <w:sz w:val="20"/>
                <w:szCs w:val="20"/>
                <w:lang w:eastAsia="en-IN"/>
              </w:rPr>
              <w:t>Shalla</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Darpan</w:t>
            </w:r>
            <w:proofErr w:type="spellEnd"/>
            <w:r w:rsidRPr="007722EF">
              <w:rPr>
                <w:rFonts w:ascii="Arial" w:eastAsia="Times New Roman" w:hAnsi="Arial" w:cs="Arial"/>
                <w:b/>
                <w:bCs/>
                <w:color w:val="6F4F0A"/>
                <w:sz w:val="20"/>
                <w:szCs w:val="20"/>
                <w:lang w:eastAsia="en-IN"/>
              </w:rPr>
              <w:t xml:space="preserve"> &amp; UBI Fee project</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22</w:t>
            </w:r>
          </w:p>
        </w:tc>
        <w:tc>
          <w:tcPr>
            <w:tcW w:w="2250" w:type="dxa"/>
            <w:tcMar>
              <w:top w:w="0" w:type="dxa"/>
              <w:left w:w="108" w:type="dxa"/>
              <w:bottom w:w="0" w:type="dxa"/>
              <w:right w:w="108" w:type="dxa"/>
            </w:tcMar>
            <w:hideMark/>
          </w:tcPr>
          <w:p w:rsidR="00F8694F" w:rsidRPr="007722EF" w:rsidRDefault="00F8694F" w:rsidP="00787428">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CMP</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1357"/>
          <w:jc w:val="center"/>
        </w:trPr>
        <w:tc>
          <w:tcPr>
            <w:tcW w:w="2757" w:type="dxa"/>
            <w:vMerge w:val="restart"/>
            <w:tcMar>
              <w:top w:w="0" w:type="dxa"/>
              <w:left w:w="108" w:type="dxa"/>
              <w:bottom w:w="0" w:type="dxa"/>
              <w:right w:w="108" w:type="dxa"/>
            </w:tcMar>
            <w:hideMark/>
          </w:tcPr>
          <w:p w:rsidR="00F8694F" w:rsidRPr="007722EF" w:rsidRDefault="00F8694F" w:rsidP="00787428">
            <w:pPr>
              <w:spacing w:after="0" w:line="240" w:lineRule="auto"/>
              <w:jc w:val="both"/>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23</w:t>
            </w:r>
          </w:p>
        </w:tc>
        <w:tc>
          <w:tcPr>
            <w:tcW w:w="2250" w:type="dxa"/>
            <w:tcMar>
              <w:top w:w="0" w:type="dxa"/>
              <w:left w:w="108" w:type="dxa"/>
              <w:bottom w:w="0" w:type="dxa"/>
              <w:right w:w="108" w:type="dxa"/>
            </w:tcMar>
            <w:hideMark/>
          </w:tcPr>
          <w:p w:rsidR="00F8694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Audio-Visual Aids &amp; Resource Room</w:t>
            </w:r>
          </w:p>
          <w:p w:rsidR="00F8694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Primary</w:t>
            </w:r>
          </w:p>
          <w:p w:rsidR="00F8694F" w:rsidRPr="00842577" w:rsidRDefault="00F8694F" w:rsidP="00787428">
            <w:pPr>
              <w:spacing w:after="0" w:line="240" w:lineRule="auto"/>
              <w:rPr>
                <w:rFonts w:ascii="Arial" w:eastAsia="Times New Roman" w:hAnsi="Arial" w:cs="Arial"/>
                <w:b/>
                <w:bCs/>
                <w:color w:val="6F4F0A"/>
                <w:sz w:val="20"/>
                <w:szCs w:val="20"/>
                <w:lang w:eastAsia="en-IN"/>
              </w:rPr>
            </w:pP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690"/>
          <w:jc w:val="center"/>
        </w:trPr>
        <w:tc>
          <w:tcPr>
            <w:tcW w:w="2757" w:type="dxa"/>
            <w:vMerge/>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Secondary</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24</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First Aid</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25</w:t>
            </w:r>
          </w:p>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 Social Science </w:t>
            </w:r>
            <w:r w:rsidRPr="007722EF">
              <w:rPr>
                <w:rFonts w:ascii="Arial" w:eastAsia="Times New Roman" w:hAnsi="Arial" w:cs="Arial"/>
                <w:b/>
                <w:bCs/>
                <w:color w:val="6F4F0A"/>
                <w:sz w:val="20"/>
                <w:szCs w:val="20"/>
                <w:lang w:eastAsia="en-IN"/>
              </w:rPr>
              <w:t>Exhibitions</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26</w:t>
            </w:r>
          </w:p>
        </w:tc>
        <w:tc>
          <w:tcPr>
            <w:tcW w:w="2250"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Science Exhibition</w:t>
            </w:r>
          </w:p>
        </w:tc>
        <w:tc>
          <w:tcPr>
            <w:tcW w:w="3915"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27</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E- Class Rooms</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28</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AEP</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29</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Canteen Committee</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30</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Refreshment Committee</w:t>
            </w:r>
          </w:p>
        </w:tc>
        <w:tc>
          <w:tcPr>
            <w:tcW w:w="3915" w:type="dxa"/>
            <w:tcMar>
              <w:top w:w="0" w:type="dxa"/>
              <w:left w:w="108" w:type="dxa"/>
              <w:bottom w:w="0" w:type="dxa"/>
              <w:right w:w="108" w:type="dxa"/>
            </w:tcMar>
          </w:tcPr>
          <w:p w:rsidR="00F8694F" w:rsidRPr="00040FC0"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31</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Purchase committee</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1645"/>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32</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Grievances &amp; Sexual Harassment committee</w:t>
            </w:r>
          </w:p>
        </w:tc>
        <w:tc>
          <w:tcPr>
            <w:tcW w:w="3915" w:type="dxa"/>
            <w:tcMar>
              <w:top w:w="0" w:type="dxa"/>
              <w:left w:w="108" w:type="dxa"/>
              <w:bottom w:w="0" w:type="dxa"/>
              <w:right w:w="108" w:type="dxa"/>
            </w:tcMar>
          </w:tcPr>
          <w:p w:rsidR="00F8694F" w:rsidRPr="007722EF" w:rsidRDefault="00F8694F" w:rsidP="009C19A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33</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Teaching Aid</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34</w:t>
            </w:r>
          </w:p>
        </w:tc>
        <w:tc>
          <w:tcPr>
            <w:tcW w:w="2250"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Quiz , Career Counselling ,</w:t>
            </w:r>
            <w:proofErr w:type="spellStart"/>
            <w:r w:rsidRPr="007722EF">
              <w:rPr>
                <w:rFonts w:ascii="Arial" w:eastAsia="Times New Roman" w:hAnsi="Arial" w:cs="Arial"/>
                <w:b/>
                <w:bCs/>
                <w:color w:val="6F4F0A"/>
                <w:sz w:val="20"/>
                <w:szCs w:val="20"/>
                <w:lang w:eastAsia="en-IN"/>
              </w:rPr>
              <w:t>Alumini</w:t>
            </w:r>
            <w:proofErr w:type="spellEnd"/>
            <w:r w:rsidRPr="007722EF">
              <w:rPr>
                <w:rFonts w:ascii="Arial" w:eastAsia="Times New Roman" w:hAnsi="Arial" w:cs="Arial"/>
                <w:b/>
                <w:bCs/>
                <w:color w:val="6F4F0A"/>
                <w:sz w:val="20"/>
                <w:szCs w:val="20"/>
                <w:lang w:eastAsia="en-IN"/>
              </w:rPr>
              <w:t xml:space="preserve"> &amp; Student welfare</w:t>
            </w:r>
            <w:r>
              <w:rPr>
                <w:rFonts w:ascii="Arial" w:eastAsia="Times New Roman" w:hAnsi="Arial" w:cs="Arial"/>
                <w:b/>
                <w:bCs/>
                <w:color w:val="6F4F0A"/>
                <w:sz w:val="20"/>
                <w:szCs w:val="20"/>
                <w:lang w:eastAsia="en-IN"/>
              </w:rPr>
              <w:t>,</w:t>
            </w:r>
          </w:p>
          <w:p w:rsidR="00F8694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lastRenderedPageBreak/>
              <w:t>Data Handling of Vidyalaya</w:t>
            </w:r>
          </w:p>
          <w:p w:rsidR="00F8694F" w:rsidRDefault="00F8694F" w:rsidP="00787428">
            <w:pPr>
              <w:spacing w:after="0" w:line="240" w:lineRule="auto"/>
              <w:rPr>
                <w:rFonts w:ascii="Arial" w:eastAsia="Times New Roman" w:hAnsi="Arial" w:cs="Arial"/>
                <w:b/>
                <w:bCs/>
                <w:color w:val="6F4F0A"/>
                <w:sz w:val="20"/>
                <w:szCs w:val="20"/>
                <w:lang w:eastAsia="en-IN"/>
              </w:rPr>
            </w:pPr>
          </w:p>
          <w:p w:rsidR="00F8694F" w:rsidRPr="007722EF" w:rsidRDefault="00F8694F" w:rsidP="00787428">
            <w:pPr>
              <w:spacing w:after="0" w:line="240" w:lineRule="auto"/>
              <w:rPr>
                <w:rFonts w:ascii="Arial" w:eastAsia="Times New Roman" w:hAnsi="Arial" w:cs="Arial"/>
                <w:b/>
                <w:bCs/>
                <w:color w:val="6F4F0A"/>
                <w:sz w:val="20"/>
                <w:szCs w:val="20"/>
                <w:lang w:eastAsia="en-IN"/>
              </w:rPr>
            </w:pP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lastRenderedPageBreak/>
              <w:t>35</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Literary Club</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36</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Integrity Club</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37</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Eco Club</w:t>
            </w:r>
          </w:p>
        </w:tc>
        <w:tc>
          <w:tcPr>
            <w:tcW w:w="3915"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38</w:t>
            </w:r>
          </w:p>
        </w:tc>
        <w:tc>
          <w:tcPr>
            <w:tcW w:w="2250"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Science Club</w:t>
            </w:r>
          </w:p>
        </w:tc>
        <w:tc>
          <w:tcPr>
            <w:tcW w:w="3915"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39</w:t>
            </w:r>
          </w:p>
        </w:tc>
        <w:tc>
          <w:tcPr>
            <w:tcW w:w="2250"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Awakened Citizen Programme</w:t>
            </w:r>
          </w:p>
        </w:tc>
        <w:tc>
          <w:tcPr>
            <w:tcW w:w="3915"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835"/>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40</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Photography</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Pr="007722E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41</w:t>
            </w:r>
          </w:p>
        </w:tc>
        <w:tc>
          <w:tcPr>
            <w:tcW w:w="2250"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Office</w:t>
            </w:r>
          </w:p>
        </w:tc>
        <w:tc>
          <w:tcPr>
            <w:tcW w:w="3915" w:type="dxa"/>
            <w:tcMar>
              <w:top w:w="0" w:type="dxa"/>
              <w:left w:w="108" w:type="dxa"/>
              <w:bottom w:w="0" w:type="dxa"/>
              <w:right w:w="108" w:type="dxa"/>
            </w:tcMar>
          </w:tcPr>
          <w:p w:rsidR="00F8694F" w:rsidRPr="007722E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42</w:t>
            </w:r>
          </w:p>
        </w:tc>
        <w:tc>
          <w:tcPr>
            <w:tcW w:w="2250"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Compilation of Data</w:t>
            </w:r>
          </w:p>
        </w:tc>
        <w:tc>
          <w:tcPr>
            <w:tcW w:w="3915"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475"/>
          <w:jc w:val="center"/>
        </w:trPr>
        <w:tc>
          <w:tcPr>
            <w:tcW w:w="2757" w:type="dxa"/>
            <w:tcMar>
              <w:top w:w="0" w:type="dxa"/>
              <w:left w:w="108" w:type="dxa"/>
              <w:bottom w:w="0" w:type="dxa"/>
              <w:right w:w="108" w:type="dxa"/>
            </w:tcMar>
          </w:tcPr>
          <w:p w:rsidR="00F8694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43</w:t>
            </w:r>
          </w:p>
        </w:tc>
        <w:tc>
          <w:tcPr>
            <w:tcW w:w="2250"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Income Tax</w:t>
            </w:r>
          </w:p>
        </w:tc>
        <w:tc>
          <w:tcPr>
            <w:tcW w:w="3915"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44</w:t>
            </w:r>
          </w:p>
        </w:tc>
        <w:tc>
          <w:tcPr>
            <w:tcW w:w="2250"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UDISE</w:t>
            </w:r>
          </w:p>
        </w:tc>
        <w:tc>
          <w:tcPr>
            <w:tcW w:w="3915"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p>
        </w:tc>
      </w:tr>
      <w:tr w:rsidR="00F8694F" w:rsidRPr="007722EF" w:rsidTr="00F8694F">
        <w:trPr>
          <w:trHeight w:val="534"/>
          <w:jc w:val="center"/>
        </w:trPr>
        <w:tc>
          <w:tcPr>
            <w:tcW w:w="2757" w:type="dxa"/>
            <w:tcMar>
              <w:top w:w="0" w:type="dxa"/>
              <w:left w:w="108" w:type="dxa"/>
              <w:bottom w:w="0" w:type="dxa"/>
              <w:right w:w="108" w:type="dxa"/>
            </w:tcMar>
          </w:tcPr>
          <w:p w:rsidR="00F8694F" w:rsidRDefault="00F8694F" w:rsidP="00787428">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45</w:t>
            </w:r>
          </w:p>
        </w:tc>
        <w:tc>
          <w:tcPr>
            <w:tcW w:w="2250" w:type="dxa"/>
            <w:tcMar>
              <w:top w:w="0" w:type="dxa"/>
              <w:left w:w="108" w:type="dxa"/>
              <w:bottom w:w="0" w:type="dxa"/>
              <w:right w:w="108" w:type="dxa"/>
            </w:tcMar>
          </w:tcPr>
          <w:p w:rsidR="00F8694F" w:rsidRDefault="00F8694F" w:rsidP="0078742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Vidyalaya Plan</w:t>
            </w:r>
          </w:p>
        </w:tc>
        <w:tc>
          <w:tcPr>
            <w:tcW w:w="3915" w:type="dxa"/>
            <w:tcMar>
              <w:top w:w="0" w:type="dxa"/>
              <w:left w:w="108" w:type="dxa"/>
              <w:bottom w:w="0" w:type="dxa"/>
              <w:right w:w="108" w:type="dxa"/>
            </w:tcMar>
          </w:tcPr>
          <w:p w:rsidR="00F8694F" w:rsidRPr="00867280" w:rsidRDefault="00F8694F" w:rsidP="00787428">
            <w:pPr>
              <w:spacing w:after="0" w:line="240" w:lineRule="auto"/>
              <w:rPr>
                <w:rFonts w:ascii="Arial" w:eastAsia="Times New Roman" w:hAnsi="Arial" w:cs="Arial"/>
                <w:b/>
                <w:bCs/>
                <w:color w:val="6F4F0A"/>
                <w:sz w:val="20"/>
                <w:szCs w:val="20"/>
                <w:lang w:eastAsia="en-IN"/>
              </w:rPr>
            </w:pPr>
          </w:p>
        </w:tc>
      </w:tr>
    </w:tbl>
    <w:p w:rsidR="00DF5BEA" w:rsidRDefault="00DF5BEA" w:rsidP="009812E0">
      <w:pPr>
        <w:spacing w:after="0" w:line="240" w:lineRule="auto"/>
        <w:rPr>
          <w:rFonts w:ascii="Times New Roman" w:eastAsia="Times New Roman" w:hAnsi="Times New Roman" w:cs="Times New Roman"/>
          <w:b/>
          <w:color w:val="6F4F0A"/>
          <w:sz w:val="36"/>
          <w:szCs w:val="36"/>
          <w:u w:val="single"/>
          <w:lang w:eastAsia="en-IN"/>
        </w:rPr>
      </w:pPr>
    </w:p>
    <w:p w:rsidR="00A51BF3" w:rsidRPr="00A51BF3" w:rsidRDefault="009812E0" w:rsidP="009812E0">
      <w:pPr>
        <w:spacing w:after="0" w:line="240" w:lineRule="auto"/>
        <w:rPr>
          <w:rFonts w:ascii="Times New Roman" w:eastAsia="Times New Roman" w:hAnsi="Times New Roman" w:cs="Times New Roman"/>
          <w:b/>
          <w:color w:val="6F4F0A"/>
          <w:sz w:val="36"/>
          <w:szCs w:val="36"/>
          <w:u w:val="single"/>
          <w:lang w:eastAsia="en-IN"/>
        </w:rPr>
      </w:pPr>
      <w:r w:rsidRPr="00A51BF3">
        <w:rPr>
          <w:rFonts w:ascii="Times New Roman" w:eastAsia="Times New Roman" w:hAnsi="Times New Roman" w:cs="Times New Roman"/>
          <w:b/>
          <w:color w:val="6F4F0A"/>
          <w:sz w:val="36"/>
          <w:szCs w:val="36"/>
          <w:u w:val="single"/>
          <w:lang w:eastAsia="en-IN"/>
        </w:rPr>
        <w:t>NOTE:</w:t>
      </w:r>
    </w:p>
    <w:p w:rsidR="009812E0" w:rsidRPr="00B22958" w:rsidRDefault="009812E0" w:rsidP="009812E0">
      <w:pPr>
        <w:spacing w:after="0" w:line="240" w:lineRule="auto"/>
        <w:rPr>
          <w:rFonts w:ascii="Times New Roman" w:eastAsia="Times New Roman" w:hAnsi="Times New Roman" w:cs="Times New Roman"/>
          <w:b/>
          <w:color w:val="6F4F0A"/>
          <w:sz w:val="28"/>
          <w:szCs w:val="28"/>
          <w:lang w:eastAsia="en-IN"/>
        </w:rPr>
      </w:pPr>
      <w:r w:rsidRPr="00A51BF3">
        <w:rPr>
          <w:rFonts w:ascii="Times New Roman" w:eastAsia="Times New Roman" w:hAnsi="Times New Roman" w:cs="Times New Roman"/>
          <w:b/>
          <w:color w:val="6F4F0A"/>
          <w:sz w:val="32"/>
          <w:szCs w:val="32"/>
          <w:lang w:eastAsia="en-IN"/>
        </w:rPr>
        <w:t> </w:t>
      </w:r>
      <w:r w:rsidRPr="00B22958">
        <w:rPr>
          <w:rFonts w:ascii="Times New Roman" w:eastAsia="Times New Roman" w:hAnsi="Times New Roman" w:cs="Times New Roman"/>
          <w:b/>
          <w:color w:val="6F4F0A"/>
          <w:sz w:val="28"/>
          <w:szCs w:val="28"/>
          <w:lang w:eastAsia="en-IN"/>
        </w:rPr>
        <w:t xml:space="preserve">1. All the In – charge , </w:t>
      </w:r>
      <w:proofErr w:type="spellStart"/>
      <w:r w:rsidRPr="00B22958">
        <w:rPr>
          <w:rFonts w:ascii="Times New Roman" w:eastAsia="Times New Roman" w:hAnsi="Times New Roman" w:cs="Times New Roman"/>
          <w:b/>
          <w:color w:val="6F4F0A"/>
          <w:sz w:val="28"/>
          <w:szCs w:val="28"/>
          <w:lang w:eastAsia="en-IN"/>
        </w:rPr>
        <w:t>Asst</w:t>
      </w:r>
      <w:proofErr w:type="spellEnd"/>
      <w:r w:rsidRPr="00B22958">
        <w:rPr>
          <w:rFonts w:ascii="Times New Roman" w:eastAsia="Times New Roman" w:hAnsi="Times New Roman" w:cs="Times New Roman"/>
          <w:b/>
          <w:color w:val="6F4F0A"/>
          <w:sz w:val="28"/>
          <w:szCs w:val="28"/>
          <w:lang w:eastAsia="en-IN"/>
        </w:rPr>
        <w:t>, In-charges and members of the various departments/ committees are requested to prepare a complete action plan i</w:t>
      </w:r>
      <w:r w:rsidR="0061669B">
        <w:rPr>
          <w:rFonts w:ascii="Times New Roman" w:eastAsia="Times New Roman" w:hAnsi="Times New Roman" w:cs="Times New Roman"/>
          <w:b/>
          <w:color w:val="6F4F0A"/>
          <w:sz w:val="28"/>
          <w:szCs w:val="28"/>
          <w:lang w:eastAsia="en-IN"/>
        </w:rPr>
        <w:t>n duplicate for the session 2021-22</w:t>
      </w:r>
      <w:r w:rsidRPr="00B22958">
        <w:rPr>
          <w:rFonts w:ascii="Times New Roman" w:eastAsia="Times New Roman" w:hAnsi="Times New Roman" w:cs="Times New Roman"/>
          <w:b/>
          <w:color w:val="6F4F0A"/>
          <w:sz w:val="28"/>
          <w:szCs w:val="28"/>
          <w:lang w:eastAsia="en-IN"/>
        </w:rPr>
        <w:t xml:space="preserve"> as per allotment given and submit a copy to the Principal  by the end of April for record without fail. </w:t>
      </w:r>
      <w:r w:rsidRPr="00B22958">
        <w:rPr>
          <w:rFonts w:ascii="Times New Roman" w:eastAsia="Times New Roman" w:hAnsi="Times New Roman" w:cs="Times New Roman"/>
          <w:b/>
          <w:color w:val="6F4F0A"/>
          <w:sz w:val="28"/>
          <w:szCs w:val="28"/>
          <w:lang w:eastAsia="en-IN"/>
        </w:rPr>
        <w:br/>
        <w:t xml:space="preserve">2. All the In-charge, </w:t>
      </w:r>
      <w:proofErr w:type="spellStart"/>
      <w:r w:rsidRPr="00B22958">
        <w:rPr>
          <w:rFonts w:ascii="Times New Roman" w:eastAsia="Times New Roman" w:hAnsi="Times New Roman" w:cs="Times New Roman"/>
          <w:b/>
          <w:color w:val="6F4F0A"/>
          <w:sz w:val="28"/>
          <w:szCs w:val="28"/>
          <w:lang w:eastAsia="en-IN"/>
        </w:rPr>
        <w:t>Asst</w:t>
      </w:r>
      <w:proofErr w:type="spellEnd"/>
      <w:r w:rsidRPr="00B22958">
        <w:rPr>
          <w:rFonts w:ascii="Times New Roman" w:eastAsia="Times New Roman" w:hAnsi="Times New Roman" w:cs="Times New Roman"/>
          <w:b/>
          <w:color w:val="6F4F0A"/>
          <w:sz w:val="28"/>
          <w:szCs w:val="28"/>
          <w:lang w:eastAsia="en-IN"/>
        </w:rPr>
        <w:t>, In-charge and members of the various departments / committees will be fully responsible for maintaining th</w:t>
      </w:r>
      <w:r w:rsidR="00EE6C69">
        <w:rPr>
          <w:rFonts w:ascii="Times New Roman" w:eastAsia="Times New Roman" w:hAnsi="Times New Roman" w:cs="Times New Roman"/>
          <w:b/>
          <w:color w:val="6F4F0A"/>
          <w:sz w:val="28"/>
          <w:szCs w:val="28"/>
          <w:lang w:eastAsia="en-IN"/>
        </w:rPr>
        <w:t>e assigned duties activities as per</w:t>
      </w:r>
      <w:r w:rsidRPr="00B22958">
        <w:rPr>
          <w:rFonts w:ascii="Times New Roman" w:eastAsia="Times New Roman" w:hAnsi="Times New Roman" w:cs="Times New Roman"/>
          <w:b/>
          <w:color w:val="6F4F0A"/>
          <w:sz w:val="28"/>
          <w:szCs w:val="28"/>
          <w:lang w:eastAsia="en-IN"/>
        </w:rPr>
        <w:t xml:space="preserve"> prescribed programme. In case of any difficulty, undersigned must be contacted. </w:t>
      </w:r>
      <w:r w:rsidRPr="00B22958">
        <w:rPr>
          <w:rFonts w:ascii="Times New Roman" w:eastAsia="Times New Roman" w:hAnsi="Times New Roman" w:cs="Times New Roman"/>
          <w:b/>
          <w:color w:val="6F4F0A"/>
          <w:sz w:val="28"/>
          <w:szCs w:val="28"/>
          <w:lang w:eastAsia="en-IN"/>
        </w:rPr>
        <w:br/>
        <w:t xml:space="preserve">3. All the in – charge, </w:t>
      </w:r>
      <w:proofErr w:type="spellStart"/>
      <w:r w:rsidRPr="00B22958">
        <w:rPr>
          <w:rFonts w:ascii="Times New Roman" w:eastAsia="Times New Roman" w:hAnsi="Times New Roman" w:cs="Times New Roman"/>
          <w:b/>
          <w:color w:val="6F4F0A"/>
          <w:sz w:val="28"/>
          <w:szCs w:val="28"/>
          <w:lang w:eastAsia="en-IN"/>
        </w:rPr>
        <w:t>Asst</w:t>
      </w:r>
      <w:proofErr w:type="spellEnd"/>
      <w:r w:rsidRPr="00B22958">
        <w:rPr>
          <w:rFonts w:ascii="Times New Roman" w:eastAsia="Times New Roman" w:hAnsi="Times New Roman" w:cs="Times New Roman"/>
          <w:b/>
          <w:color w:val="6F4F0A"/>
          <w:sz w:val="28"/>
          <w:szCs w:val="28"/>
          <w:lang w:eastAsia="en-IN"/>
        </w:rPr>
        <w:t>, In-charges and members of the various departments/committees are free to take their own decision to achieve excellence in activities, if necessary, they can contact the Principal. </w:t>
      </w:r>
      <w:r w:rsidRPr="00B22958">
        <w:rPr>
          <w:rFonts w:ascii="Times New Roman" w:eastAsia="Times New Roman" w:hAnsi="Times New Roman" w:cs="Times New Roman"/>
          <w:b/>
          <w:color w:val="6F4F0A"/>
          <w:sz w:val="28"/>
          <w:szCs w:val="28"/>
          <w:lang w:eastAsia="en-IN"/>
        </w:rPr>
        <w:br/>
      </w:r>
      <w:r w:rsidRPr="00B22958">
        <w:rPr>
          <w:rFonts w:ascii="Times New Roman" w:eastAsia="Times New Roman" w:hAnsi="Times New Roman" w:cs="Times New Roman"/>
          <w:b/>
          <w:color w:val="6F4F0A"/>
          <w:sz w:val="28"/>
          <w:szCs w:val="28"/>
          <w:lang w:eastAsia="en-IN"/>
        </w:rPr>
        <w:lastRenderedPageBreak/>
        <w:t xml:space="preserve">4. All the In-charges, </w:t>
      </w:r>
      <w:proofErr w:type="spellStart"/>
      <w:r w:rsidRPr="00B22958">
        <w:rPr>
          <w:rFonts w:ascii="Times New Roman" w:eastAsia="Times New Roman" w:hAnsi="Times New Roman" w:cs="Times New Roman"/>
          <w:b/>
          <w:color w:val="6F4F0A"/>
          <w:sz w:val="28"/>
          <w:szCs w:val="28"/>
          <w:lang w:eastAsia="en-IN"/>
        </w:rPr>
        <w:t>Asst</w:t>
      </w:r>
      <w:proofErr w:type="spellEnd"/>
      <w:r w:rsidRPr="00B22958">
        <w:rPr>
          <w:rFonts w:ascii="Times New Roman" w:eastAsia="Times New Roman" w:hAnsi="Times New Roman" w:cs="Times New Roman"/>
          <w:b/>
          <w:color w:val="6F4F0A"/>
          <w:sz w:val="28"/>
          <w:szCs w:val="28"/>
          <w:lang w:eastAsia="en-IN"/>
        </w:rPr>
        <w:t xml:space="preserve"> in-charges and members of the concerned departments/committees will have to work on full – fledged manner. When In charge is on leave etc. Asst. In-charges of the concerned departments must be available on duty and vice versa. </w:t>
      </w:r>
      <w:r w:rsidRPr="00B22958">
        <w:rPr>
          <w:rFonts w:ascii="Times New Roman" w:eastAsia="Times New Roman" w:hAnsi="Times New Roman" w:cs="Times New Roman"/>
          <w:b/>
          <w:color w:val="6F4F0A"/>
          <w:sz w:val="28"/>
          <w:szCs w:val="28"/>
          <w:lang w:eastAsia="en-IN"/>
        </w:rPr>
        <w:br/>
        <w:t>5. Please put your efforts to discharge all the responsibilities in time and with a creative and effective manner. Undersigned is always ready to help and assist you all as per your requirement. Undersigned has full confidence on you about having sufficient ability and potentiality to carry out the assigned responsibilities. Please utilize your talent for the betterment of the Vidyalaya and students.</w:t>
      </w:r>
    </w:p>
    <w:p w:rsidR="007722EF" w:rsidRPr="00B22958" w:rsidRDefault="007722EF" w:rsidP="009812E0">
      <w:pPr>
        <w:spacing w:after="0" w:line="240" w:lineRule="auto"/>
        <w:rPr>
          <w:rFonts w:ascii="Arial" w:eastAsia="Times New Roman" w:hAnsi="Arial" w:cs="Arial"/>
          <w:b/>
          <w:color w:val="6F4F0A"/>
          <w:sz w:val="28"/>
          <w:szCs w:val="28"/>
          <w:lang w:eastAsia="en-IN"/>
        </w:rPr>
      </w:pP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p>
    <w:p w:rsidR="007722EF" w:rsidRPr="00B22958" w:rsidRDefault="007722EF" w:rsidP="009812E0">
      <w:pPr>
        <w:spacing w:after="0" w:line="240" w:lineRule="auto"/>
        <w:rPr>
          <w:rFonts w:ascii="Arial" w:eastAsia="Times New Roman" w:hAnsi="Arial" w:cs="Arial"/>
          <w:b/>
          <w:color w:val="6F4F0A"/>
          <w:sz w:val="28"/>
          <w:szCs w:val="28"/>
          <w:lang w:eastAsia="en-IN"/>
        </w:rPr>
      </w:pPr>
    </w:p>
    <w:p w:rsidR="00DD7F37" w:rsidRPr="00A51BF3" w:rsidRDefault="00B22958" w:rsidP="007722EF">
      <w:pPr>
        <w:spacing w:after="0" w:line="240" w:lineRule="auto"/>
        <w:ind w:left="10800" w:firstLine="720"/>
        <w:rPr>
          <w:rFonts w:ascii="Arial" w:eastAsia="Times New Roman" w:hAnsi="Arial" w:cs="Arial"/>
          <w:b/>
          <w:color w:val="6F4F0A"/>
          <w:sz w:val="36"/>
          <w:szCs w:val="36"/>
          <w:lang w:eastAsia="en-IN"/>
        </w:rPr>
      </w:pPr>
      <w:r>
        <w:rPr>
          <w:rFonts w:ascii="Arial" w:eastAsia="Times New Roman" w:hAnsi="Arial" w:cs="Arial"/>
          <w:b/>
          <w:color w:val="6F4F0A"/>
          <w:sz w:val="28"/>
          <w:szCs w:val="28"/>
          <w:lang w:eastAsia="en-IN"/>
        </w:rPr>
        <w:t>Principal</w:t>
      </w:r>
      <w:r w:rsidR="009812E0" w:rsidRPr="00B22958">
        <w:rPr>
          <w:rFonts w:ascii="Arial" w:eastAsia="Times New Roman" w:hAnsi="Arial" w:cs="Arial"/>
          <w:b/>
          <w:color w:val="6F4F0A"/>
          <w:sz w:val="28"/>
          <w:szCs w:val="28"/>
          <w:lang w:eastAsia="en-IN"/>
        </w:rPr>
        <w:br/>
      </w:r>
    </w:p>
    <w:sectPr w:rsidR="00DD7F37" w:rsidRPr="00A51BF3" w:rsidSect="002876BD">
      <w:pgSz w:w="16838" w:h="11906" w:orient="landscape"/>
      <w:pgMar w:top="45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0038A"/>
    <w:multiLevelType w:val="hybridMultilevel"/>
    <w:tmpl w:val="C62C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01F60"/>
    <w:multiLevelType w:val="hybridMultilevel"/>
    <w:tmpl w:val="59F8F0C2"/>
    <w:lvl w:ilvl="0" w:tplc="8FB6B62C">
      <w:start w:val="2"/>
      <w:numFmt w:val="bullet"/>
      <w:lvlText w:val="-"/>
      <w:lvlJc w:val="left"/>
      <w:pPr>
        <w:ind w:left="720" w:hanging="360"/>
      </w:pPr>
      <w:rPr>
        <w:rFonts w:ascii="Times New Roman" w:eastAsia="Times New Roman" w:hAnsi="Times New Roman" w:cs="Times New Roman"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46F29FC"/>
    <w:multiLevelType w:val="hybridMultilevel"/>
    <w:tmpl w:val="AB94EFB0"/>
    <w:lvl w:ilvl="0" w:tplc="78AE15B2">
      <w:start w:val="2"/>
      <w:numFmt w:val="bullet"/>
      <w:lvlText w:val="-"/>
      <w:lvlJc w:val="left"/>
      <w:pPr>
        <w:ind w:left="720" w:hanging="360"/>
      </w:pPr>
      <w:rPr>
        <w:rFonts w:ascii="Times New Roman" w:eastAsia="Times New Roman" w:hAnsi="Times New Roman" w:cs="Times New Roman"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E8970D6"/>
    <w:multiLevelType w:val="hybridMultilevel"/>
    <w:tmpl w:val="6FD8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C7181"/>
    <w:multiLevelType w:val="hybridMultilevel"/>
    <w:tmpl w:val="877A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44886"/>
    <w:multiLevelType w:val="hybridMultilevel"/>
    <w:tmpl w:val="A482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37"/>
    <w:rsid w:val="00031214"/>
    <w:rsid w:val="000343F0"/>
    <w:rsid w:val="0004034D"/>
    <w:rsid w:val="00040FC0"/>
    <w:rsid w:val="000700F7"/>
    <w:rsid w:val="00086719"/>
    <w:rsid w:val="000A78AF"/>
    <w:rsid w:val="000C0597"/>
    <w:rsid w:val="000F6897"/>
    <w:rsid w:val="000F6E26"/>
    <w:rsid w:val="00117687"/>
    <w:rsid w:val="0012003A"/>
    <w:rsid w:val="00137E29"/>
    <w:rsid w:val="00144B21"/>
    <w:rsid w:val="001D4F6D"/>
    <w:rsid w:val="001F2A95"/>
    <w:rsid w:val="001F4488"/>
    <w:rsid w:val="002071C2"/>
    <w:rsid w:val="00221456"/>
    <w:rsid w:val="00221659"/>
    <w:rsid w:val="00225C42"/>
    <w:rsid w:val="00226ED0"/>
    <w:rsid w:val="002439AF"/>
    <w:rsid w:val="002876BD"/>
    <w:rsid w:val="002C15CD"/>
    <w:rsid w:val="003262CA"/>
    <w:rsid w:val="00334747"/>
    <w:rsid w:val="00341699"/>
    <w:rsid w:val="003509A4"/>
    <w:rsid w:val="003611C6"/>
    <w:rsid w:val="00391757"/>
    <w:rsid w:val="003D2C16"/>
    <w:rsid w:val="003D6B29"/>
    <w:rsid w:val="00405DB0"/>
    <w:rsid w:val="004412EE"/>
    <w:rsid w:val="00513441"/>
    <w:rsid w:val="00575CF5"/>
    <w:rsid w:val="005809DA"/>
    <w:rsid w:val="00586590"/>
    <w:rsid w:val="005F349D"/>
    <w:rsid w:val="0061669B"/>
    <w:rsid w:val="00651CF3"/>
    <w:rsid w:val="00682FF9"/>
    <w:rsid w:val="006B64E5"/>
    <w:rsid w:val="006F2770"/>
    <w:rsid w:val="007115AF"/>
    <w:rsid w:val="00722DC9"/>
    <w:rsid w:val="00723D4E"/>
    <w:rsid w:val="00756BED"/>
    <w:rsid w:val="007722EF"/>
    <w:rsid w:val="00787428"/>
    <w:rsid w:val="007A7669"/>
    <w:rsid w:val="007C3179"/>
    <w:rsid w:val="007F1310"/>
    <w:rsid w:val="00817939"/>
    <w:rsid w:val="00842577"/>
    <w:rsid w:val="00867280"/>
    <w:rsid w:val="00875AEF"/>
    <w:rsid w:val="008C07A1"/>
    <w:rsid w:val="008C1E72"/>
    <w:rsid w:val="008C4E0C"/>
    <w:rsid w:val="008D17A7"/>
    <w:rsid w:val="008F4683"/>
    <w:rsid w:val="00906A1F"/>
    <w:rsid w:val="00917ABB"/>
    <w:rsid w:val="00964809"/>
    <w:rsid w:val="009674C4"/>
    <w:rsid w:val="0097761B"/>
    <w:rsid w:val="009812E0"/>
    <w:rsid w:val="00994913"/>
    <w:rsid w:val="009A65A8"/>
    <w:rsid w:val="009C19A8"/>
    <w:rsid w:val="009D064F"/>
    <w:rsid w:val="00A01385"/>
    <w:rsid w:val="00A330A4"/>
    <w:rsid w:val="00A51BF3"/>
    <w:rsid w:val="00A53C4B"/>
    <w:rsid w:val="00A674F2"/>
    <w:rsid w:val="00A676CD"/>
    <w:rsid w:val="00A7174E"/>
    <w:rsid w:val="00A7225A"/>
    <w:rsid w:val="00A825BC"/>
    <w:rsid w:val="00A90347"/>
    <w:rsid w:val="00B22958"/>
    <w:rsid w:val="00B44C15"/>
    <w:rsid w:val="00B46741"/>
    <w:rsid w:val="00B676A5"/>
    <w:rsid w:val="00B765B1"/>
    <w:rsid w:val="00B7779B"/>
    <w:rsid w:val="00B913EB"/>
    <w:rsid w:val="00B96FB6"/>
    <w:rsid w:val="00BA083F"/>
    <w:rsid w:val="00BB75DF"/>
    <w:rsid w:val="00BD315E"/>
    <w:rsid w:val="00C24584"/>
    <w:rsid w:val="00C307EB"/>
    <w:rsid w:val="00C416D2"/>
    <w:rsid w:val="00C65E5B"/>
    <w:rsid w:val="00D17FF3"/>
    <w:rsid w:val="00D316C9"/>
    <w:rsid w:val="00D60243"/>
    <w:rsid w:val="00D663B0"/>
    <w:rsid w:val="00D75D50"/>
    <w:rsid w:val="00D9538F"/>
    <w:rsid w:val="00DA60B5"/>
    <w:rsid w:val="00DD151F"/>
    <w:rsid w:val="00DD7F37"/>
    <w:rsid w:val="00DF5BEA"/>
    <w:rsid w:val="00E10042"/>
    <w:rsid w:val="00E20EAE"/>
    <w:rsid w:val="00E33F09"/>
    <w:rsid w:val="00E4557B"/>
    <w:rsid w:val="00E5465E"/>
    <w:rsid w:val="00E6215F"/>
    <w:rsid w:val="00E9564E"/>
    <w:rsid w:val="00EC11E3"/>
    <w:rsid w:val="00ED26BF"/>
    <w:rsid w:val="00EE6C69"/>
    <w:rsid w:val="00F14512"/>
    <w:rsid w:val="00F15798"/>
    <w:rsid w:val="00F22A2E"/>
    <w:rsid w:val="00F365F3"/>
    <w:rsid w:val="00F52411"/>
    <w:rsid w:val="00F712A1"/>
    <w:rsid w:val="00F75470"/>
    <w:rsid w:val="00F8594C"/>
    <w:rsid w:val="00F8694F"/>
    <w:rsid w:val="00F94CAB"/>
    <w:rsid w:val="00FB17F7"/>
    <w:rsid w:val="00FE488A"/>
    <w:rsid w:val="00FF2B6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4705C-3B09-4CF5-8B0C-0A786735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41"/>
    <w:pPr>
      <w:ind w:left="720"/>
      <w:contextualSpacing/>
    </w:pPr>
  </w:style>
  <w:style w:type="paragraph" w:styleId="BalloonText">
    <w:name w:val="Balloon Text"/>
    <w:basedOn w:val="Normal"/>
    <w:link w:val="BalloonTextChar"/>
    <w:uiPriority w:val="99"/>
    <w:semiHidden/>
    <w:unhideWhenUsed/>
    <w:rsid w:val="00EC1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B229-DFA8-420F-8F7E-12F6A93D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OFFCIE</cp:lastModifiedBy>
  <cp:revision>72</cp:revision>
  <cp:lastPrinted>2023-03-10T02:33:00Z</cp:lastPrinted>
  <dcterms:created xsi:type="dcterms:W3CDTF">2018-05-18T04:39:00Z</dcterms:created>
  <dcterms:modified xsi:type="dcterms:W3CDTF">2023-03-14T11:34:00Z</dcterms:modified>
</cp:coreProperties>
</file>